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86E1B" w14:textId="77777777" w:rsidR="002A2515" w:rsidRPr="002A2515" w:rsidRDefault="002A2515" w:rsidP="002A2515">
      <w:pPr>
        <w:rPr>
          <w:rFonts w:ascii="Calibri" w:hAnsi="Calibri" w:cs="Calibri"/>
          <w:sz w:val="28"/>
          <w:szCs w:val="28"/>
          <w:lang w:eastAsia="en-US"/>
        </w:rPr>
      </w:pPr>
      <w:r w:rsidRPr="002A2515">
        <w:rPr>
          <w:rFonts w:ascii="Calibri" w:hAnsi="Calibri" w:cs="Calibri"/>
          <w:sz w:val="28"/>
          <w:szCs w:val="28"/>
          <w:lang w:eastAsia="en-US"/>
        </w:rPr>
        <w:t xml:space="preserve">My fellow councillors will have filled you in about the activities at HC. </w:t>
      </w:r>
    </w:p>
    <w:p w14:paraId="5474FEB7" w14:textId="77777777" w:rsidR="002A2515" w:rsidRPr="002A2515" w:rsidRDefault="002A2515" w:rsidP="002A2515">
      <w:pPr>
        <w:rPr>
          <w:rFonts w:ascii="Calibri" w:hAnsi="Calibri" w:cs="Calibri"/>
          <w:sz w:val="28"/>
          <w:szCs w:val="28"/>
          <w:lang w:eastAsia="en-US"/>
        </w:rPr>
      </w:pPr>
      <w:r w:rsidRPr="002A2515">
        <w:rPr>
          <w:rFonts w:ascii="Calibri" w:hAnsi="Calibri" w:cs="Calibri"/>
          <w:sz w:val="28"/>
          <w:szCs w:val="28"/>
          <w:lang w:eastAsia="en-US"/>
        </w:rPr>
        <w:t xml:space="preserve">  Cllr. Howells has given you a very detailed report concerning the Children’s Scrutiny Committee on which I also sit.    We have had several workshops and meetings.   On this Monday I attended the Corporate Parenting Panel, and last week a </w:t>
      </w:r>
      <w:proofErr w:type="gramStart"/>
      <w:r w:rsidRPr="002A2515">
        <w:rPr>
          <w:rFonts w:ascii="Calibri" w:hAnsi="Calibri" w:cs="Calibri"/>
          <w:sz w:val="28"/>
          <w:szCs w:val="28"/>
          <w:lang w:eastAsia="en-US"/>
        </w:rPr>
        <w:t>trustees</w:t>
      </w:r>
      <w:proofErr w:type="gramEnd"/>
      <w:r w:rsidRPr="002A2515">
        <w:rPr>
          <w:rFonts w:ascii="Calibri" w:hAnsi="Calibri" w:cs="Calibri"/>
          <w:sz w:val="28"/>
          <w:szCs w:val="28"/>
          <w:lang w:eastAsia="en-US"/>
        </w:rPr>
        <w:t xml:space="preserve"> meeting of the Food Bank.</w:t>
      </w:r>
    </w:p>
    <w:p w14:paraId="275C8487" w14:textId="77777777" w:rsidR="002A2515" w:rsidRPr="002A2515" w:rsidRDefault="002A2515" w:rsidP="002A2515">
      <w:pPr>
        <w:rPr>
          <w:rFonts w:ascii="Calibri" w:hAnsi="Calibri" w:cs="Calibri"/>
          <w:sz w:val="28"/>
          <w:szCs w:val="28"/>
          <w:lang w:eastAsia="en-US"/>
        </w:rPr>
      </w:pPr>
      <w:r w:rsidRPr="002A2515">
        <w:rPr>
          <w:rFonts w:ascii="Calibri" w:hAnsi="Calibri" w:cs="Calibri"/>
          <w:sz w:val="28"/>
          <w:szCs w:val="28"/>
          <w:lang w:eastAsia="en-US"/>
        </w:rPr>
        <w:t>I was very pleased to give the ok. to the staging of the Three Shires Rally, which was great fun for Ledbury.</w:t>
      </w:r>
    </w:p>
    <w:p w14:paraId="235504EA" w14:textId="77777777" w:rsidR="002A2515" w:rsidRPr="002A2515" w:rsidRDefault="002A2515" w:rsidP="002A2515">
      <w:pPr>
        <w:rPr>
          <w:rFonts w:ascii="Calibri" w:hAnsi="Calibri" w:cs="Calibri"/>
          <w:sz w:val="28"/>
          <w:szCs w:val="28"/>
          <w:lang w:eastAsia="en-US"/>
        </w:rPr>
      </w:pPr>
    </w:p>
    <w:p w14:paraId="0FAA3EA2" w14:textId="77777777" w:rsidR="002A2515" w:rsidRPr="002A2515" w:rsidRDefault="002A2515" w:rsidP="002A2515">
      <w:pPr>
        <w:rPr>
          <w:rFonts w:ascii="Calibri" w:hAnsi="Calibri" w:cs="Calibri"/>
          <w:sz w:val="28"/>
          <w:szCs w:val="28"/>
          <w:lang w:eastAsia="en-US"/>
        </w:rPr>
      </w:pPr>
      <w:r w:rsidRPr="002A2515">
        <w:rPr>
          <w:rFonts w:ascii="Calibri" w:hAnsi="Calibri" w:cs="Calibri"/>
          <w:sz w:val="28"/>
          <w:szCs w:val="28"/>
          <w:lang w:eastAsia="en-US"/>
        </w:rPr>
        <w:t xml:space="preserve">I am also pleased to report that the statutory consultation has gone out for the proposed no </w:t>
      </w:r>
      <w:proofErr w:type="gramStart"/>
      <w:r w:rsidRPr="002A2515">
        <w:rPr>
          <w:rFonts w:ascii="Calibri" w:hAnsi="Calibri" w:cs="Calibri"/>
          <w:sz w:val="28"/>
          <w:szCs w:val="28"/>
          <w:lang w:eastAsia="en-US"/>
        </w:rPr>
        <w:t>waiting(</w:t>
      </w:r>
      <w:proofErr w:type="gramEnd"/>
      <w:r w:rsidRPr="002A2515">
        <w:rPr>
          <w:rFonts w:ascii="Calibri" w:hAnsi="Calibri" w:cs="Calibri"/>
          <w:sz w:val="28"/>
          <w:szCs w:val="28"/>
          <w:lang w:eastAsia="en-US"/>
        </w:rPr>
        <w:t xml:space="preserve">Double yellow line) restrictions at Mabel’s Furlong and Bray Avenue.   The deadline for comments is 12 October. </w:t>
      </w:r>
    </w:p>
    <w:p w14:paraId="1131741E" w14:textId="77777777" w:rsidR="002A2515" w:rsidRPr="002A2515" w:rsidRDefault="002A2515" w:rsidP="002A2515">
      <w:pPr>
        <w:rPr>
          <w:rFonts w:ascii="Calibri" w:hAnsi="Calibri" w:cs="Calibri"/>
          <w:sz w:val="28"/>
          <w:szCs w:val="28"/>
          <w:lang w:eastAsia="en-US"/>
        </w:rPr>
      </w:pPr>
    </w:p>
    <w:p w14:paraId="31405D45" w14:textId="77777777" w:rsidR="002A2515" w:rsidRPr="002A2515" w:rsidRDefault="002A2515" w:rsidP="002A2515">
      <w:pPr>
        <w:rPr>
          <w:rFonts w:ascii="Calibri" w:hAnsi="Calibri" w:cs="Calibri"/>
          <w:sz w:val="28"/>
          <w:szCs w:val="28"/>
          <w:lang w:eastAsia="en-US"/>
        </w:rPr>
      </w:pPr>
      <w:r w:rsidRPr="002A2515">
        <w:rPr>
          <w:rFonts w:ascii="Calibri" w:hAnsi="Calibri" w:cs="Calibri"/>
          <w:sz w:val="28"/>
          <w:szCs w:val="28"/>
          <w:lang w:eastAsia="en-US"/>
        </w:rPr>
        <w:t xml:space="preserve">Several of the residents who have moved in to the Leadon Way new builds are experiencing a range of problems </w:t>
      </w:r>
      <w:proofErr w:type="gramStart"/>
      <w:r w:rsidRPr="002A2515">
        <w:rPr>
          <w:rFonts w:ascii="Calibri" w:hAnsi="Calibri" w:cs="Calibri"/>
          <w:sz w:val="28"/>
          <w:szCs w:val="28"/>
          <w:lang w:eastAsia="en-US"/>
        </w:rPr>
        <w:t>which  need</w:t>
      </w:r>
      <w:proofErr w:type="gramEnd"/>
      <w:r w:rsidRPr="002A2515">
        <w:rPr>
          <w:rFonts w:ascii="Calibri" w:hAnsi="Calibri" w:cs="Calibri"/>
          <w:sz w:val="28"/>
          <w:szCs w:val="28"/>
          <w:lang w:eastAsia="en-US"/>
        </w:rPr>
        <w:t xml:space="preserve"> addressing.   I would just request that there are not so many negative remarks from Councillors concerning the development, because although it leaves much to be desired , it is important that we welcome the new residents into our community, many of whom will be very excited to be moving to their new home, homes which for some will mark a special new start and chapter in their lives  It  is not helpful for  them to hear their houses being ‘rubbished.’</w:t>
      </w:r>
    </w:p>
    <w:p w14:paraId="0D46E6A7" w14:textId="77777777" w:rsidR="002A2515" w:rsidRPr="002A2515" w:rsidRDefault="002A2515" w:rsidP="002A2515">
      <w:pPr>
        <w:rPr>
          <w:rFonts w:ascii="Calibri" w:hAnsi="Calibri" w:cs="Calibri"/>
          <w:sz w:val="28"/>
          <w:szCs w:val="28"/>
          <w:lang w:eastAsia="en-US"/>
        </w:rPr>
      </w:pPr>
    </w:p>
    <w:p w14:paraId="740B4C30" w14:textId="77777777" w:rsidR="002A2515" w:rsidRPr="002A2515" w:rsidRDefault="002A2515" w:rsidP="002A2515">
      <w:pPr>
        <w:rPr>
          <w:rFonts w:ascii="Calibri" w:hAnsi="Calibri" w:cs="Calibri"/>
          <w:sz w:val="28"/>
          <w:szCs w:val="28"/>
          <w:lang w:eastAsia="en-US"/>
        </w:rPr>
      </w:pPr>
      <w:r w:rsidRPr="002A2515">
        <w:rPr>
          <w:rFonts w:ascii="Calibri" w:hAnsi="Calibri" w:cs="Calibri"/>
          <w:sz w:val="28"/>
          <w:szCs w:val="28"/>
          <w:lang w:eastAsia="en-US"/>
        </w:rPr>
        <w:t>Helen I’Anson</w:t>
      </w:r>
    </w:p>
    <w:p w14:paraId="7076BE21" w14:textId="77777777" w:rsidR="002A2515" w:rsidRPr="002A2515" w:rsidRDefault="002A2515" w:rsidP="002A2515">
      <w:pPr>
        <w:rPr>
          <w:rFonts w:ascii="Calibri" w:hAnsi="Calibri" w:cs="Calibri"/>
          <w:sz w:val="28"/>
          <w:szCs w:val="28"/>
          <w:lang w:eastAsia="en-US"/>
        </w:rPr>
      </w:pPr>
      <w:r w:rsidRPr="002A2515">
        <w:rPr>
          <w:rFonts w:ascii="Calibri" w:hAnsi="Calibri" w:cs="Calibri"/>
          <w:sz w:val="28"/>
          <w:szCs w:val="28"/>
          <w:lang w:eastAsia="en-US"/>
        </w:rPr>
        <w:t>30/09/21</w:t>
      </w:r>
    </w:p>
    <w:p w14:paraId="263D150C" w14:textId="77777777" w:rsidR="002F0D11" w:rsidRDefault="002F0D11"/>
    <w:sectPr w:rsidR="002F0D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15"/>
    <w:rsid w:val="002A2515"/>
    <w:rsid w:val="002F0D11"/>
    <w:rsid w:val="00482E0E"/>
    <w:rsid w:val="00D04DFC"/>
    <w:rsid w:val="00EE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C2F7F"/>
  <w15:chartTrackingRefBased/>
  <w15:docId w15:val="{FAFE761B-DBB2-4EBA-8A73-EE6FBAF9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515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LTC Administration</dc:creator>
  <cp:keywords/>
  <dc:description/>
  <cp:lastModifiedBy>LTC Administration</cp:lastModifiedBy>
  <cp:revision>1</cp:revision>
  <dcterms:created xsi:type="dcterms:W3CDTF">2021-10-05T14:05:00Z</dcterms:created>
  <dcterms:modified xsi:type="dcterms:W3CDTF">2021-10-05T14:06:00Z</dcterms:modified>
</cp:coreProperties>
</file>