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02F" w:rsidRDefault="00E4202F" w:rsidP="00E4202F">
      <w:r>
        <w:rPr>
          <w:color w:val="1F497D"/>
        </w:rPr>
        <w:t xml:space="preserve">Dear Angie,   Please find below my Ward report;- </w:t>
      </w:r>
    </w:p>
    <w:p w:rsidR="00E4202F" w:rsidRDefault="00E4202F" w:rsidP="00E4202F">
      <w:r>
        <w:rPr>
          <w:color w:val="1F497D"/>
        </w:rPr>
        <w:t> </w:t>
      </w:r>
    </w:p>
    <w:p w:rsidR="00E4202F" w:rsidRDefault="00E4202F" w:rsidP="00E4202F">
      <w:r>
        <w:rPr>
          <w:color w:val="1F497D"/>
        </w:rPr>
        <w:t> </w:t>
      </w:r>
      <w:r>
        <w:rPr>
          <w:color w:val="1F497D"/>
        </w:rPr>
        <w:t>Amongst the Briefing sessions that I have attended I highlight- Child Safeguarding, which covered issues such as domestic abuse, alcohol and substance misuse and mental health of parent and child(known as the toxic trio) plus county lines and peer on peer abuse.</w:t>
      </w:r>
    </w:p>
    <w:p w:rsidR="00E4202F" w:rsidRDefault="00E4202F" w:rsidP="00E4202F">
      <w:r>
        <w:rPr>
          <w:color w:val="1F497D"/>
        </w:rPr>
        <w:t> </w:t>
      </w:r>
    </w:p>
    <w:p w:rsidR="00E4202F" w:rsidRDefault="00E4202F" w:rsidP="00E4202F">
      <w:r>
        <w:rPr>
          <w:color w:val="1F497D"/>
        </w:rPr>
        <w:t>The session from the Council Intelligence Unit covered data statistics and graphs etc. and how misleading visualization can be and that data should not be taken at face v</w:t>
      </w:r>
      <w:bookmarkStart w:id="0" w:name="_GoBack"/>
      <w:bookmarkEnd w:id="0"/>
      <w:r>
        <w:rPr>
          <w:color w:val="1F497D"/>
        </w:rPr>
        <w:t>alue.   “Understanding Herefordshire” is a new website making it easier for a wider range of people to access data.</w:t>
      </w:r>
    </w:p>
    <w:p w:rsidR="00E4202F" w:rsidRDefault="00E4202F" w:rsidP="00E4202F">
      <w:r>
        <w:rPr>
          <w:color w:val="1F497D"/>
        </w:rPr>
        <w:t xml:space="preserve">The presentation of </w:t>
      </w:r>
      <w:proofErr w:type="spellStart"/>
      <w:r>
        <w:rPr>
          <w:color w:val="1F497D"/>
        </w:rPr>
        <w:t>NMITE</w:t>
      </w:r>
      <w:proofErr w:type="spellEnd"/>
      <w:r>
        <w:rPr>
          <w:color w:val="1F497D"/>
        </w:rPr>
        <w:t xml:space="preserve"> Hereford’s new university (The first wholly new university in the UK for 40 years) was impressive with its aims to deliver a new age of engineering education enhancing the value to industry, communities, society and economy.</w:t>
      </w:r>
    </w:p>
    <w:p w:rsidR="00E4202F" w:rsidRDefault="00E4202F" w:rsidP="00E4202F">
      <w:r>
        <w:rPr>
          <w:color w:val="1F497D"/>
        </w:rPr>
        <w:t> </w:t>
      </w:r>
    </w:p>
    <w:p w:rsidR="00E4202F" w:rsidRDefault="00E4202F" w:rsidP="00E4202F">
      <w:r>
        <w:rPr>
          <w:color w:val="1F497D"/>
        </w:rPr>
        <w:t xml:space="preserve">Possibly the success of the new university is somewhat dependant on Herefordshire’s Council decision towards the Hereford Transport Package.   The Cabinet member for Transport made the decision to pause the work on the Western </w:t>
      </w:r>
      <w:proofErr w:type="spellStart"/>
      <w:r>
        <w:rPr>
          <w:color w:val="1F497D"/>
        </w:rPr>
        <w:t>ByPass</w:t>
      </w:r>
      <w:proofErr w:type="spellEnd"/>
      <w:r>
        <w:rPr>
          <w:color w:val="1F497D"/>
        </w:rPr>
        <w:t xml:space="preserve"> and the Southern Link Road.   There was a call in over this decision and the Council was urged to continue with the works as there could be the possibility that if the works are not recommitted by the end of October The Western </w:t>
      </w:r>
      <w:proofErr w:type="spellStart"/>
      <w:r>
        <w:rPr>
          <w:color w:val="1F497D"/>
        </w:rPr>
        <w:t>ByPass</w:t>
      </w:r>
      <w:proofErr w:type="spellEnd"/>
      <w:r>
        <w:rPr>
          <w:color w:val="1F497D"/>
        </w:rPr>
        <w:t xml:space="preserve"> will be dropped from National funding programmes.   Of course there will be a knock on effect of this for Ledbury and for the whole of Herefordshire.</w:t>
      </w:r>
    </w:p>
    <w:p w:rsidR="00E4202F" w:rsidRDefault="00E4202F" w:rsidP="00E4202F">
      <w:r>
        <w:rPr>
          <w:color w:val="1F497D"/>
        </w:rPr>
        <w:t> </w:t>
      </w:r>
    </w:p>
    <w:p w:rsidR="00E4202F" w:rsidRDefault="00E4202F" w:rsidP="00E4202F">
      <w:r>
        <w:rPr>
          <w:color w:val="1F497D"/>
        </w:rPr>
        <w:t xml:space="preserve">Planning Issues:- The </w:t>
      </w:r>
      <w:proofErr w:type="spellStart"/>
      <w:r>
        <w:rPr>
          <w:color w:val="1F497D"/>
        </w:rPr>
        <w:t>Gladman</w:t>
      </w:r>
      <w:proofErr w:type="spellEnd"/>
      <w:r>
        <w:rPr>
          <w:color w:val="1F497D"/>
        </w:rPr>
        <w:t xml:space="preserve"> application for 210 homes on land at Little </w:t>
      </w:r>
      <w:proofErr w:type="spellStart"/>
      <w:r>
        <w:rPr>
          <w:color w:val="1F497D"/>
        </w:rPr>
        <w:t>Marcle</w:t>
      </w:r>
      <w:proofErr w:type="spellEnd"/>
      <w:r>
        <w:rPr>
          <w:color w:val="1F497D"/>
        </w:rPr>
        <w:t xml:space="preserve"> Road has now been closed.(</w:t>
      </w:r>
      <w:proofErr w:type="spellStart"/>
      <w:r>
        <w:rPr>
          <w:color w:val="1F497D"/>
        </w:rPr>
        <w:t>197local</w:t>
      </w:r>
      <w:proofErr w:type="spellEnd"/>
      <w:r>
        <w:rPr>
          <w:color w:val="1F497D"/>
        </w:rPr>
        <w:t xml:space="preserve"> objections)</w:t>
      </w:r>
    </w:p>
    <w:p w:rsidR="00E4202F" w:rsidRDefault="00E4202F" w:rsidP="00E4202F">
      <w:r>
        <w:rPr>
          <w:color w:val="1F497D"/>
        </w:rPr>
        <w:t xml:space="preserve">Re the application for a </w:t>
      </w:r>
      <w:proofErr w:type="spellStart"/>
      <w:r>
        <w:rPr>
          <w:color w:val="1F497D"/>
        </w:rPr>
        <w:t>60bed</w:t>
      </w:r>
      <w:proofErr w:type="spellEnd"/>
      <w:r>
        <w:rPr>
          <w:color w:val="1F497D"/>
        </w:rPr>
        <w:t xml:space="preserve"> care home to be built in </w:t>
      </w:r>
      <w:proofErr w:type="spellStart"/>
      <w:r>
        <w:rPr>
          <w:color w:val="1F497D"/>
        </w:rPr>
        <w:t>St.Martins</w:t>
      </w:r>
      <w:proofErr w:type="spellEnd"/>
      <w:r>
        <w:rPr>
          <w:color w:val="1F497D"/>
        </w:rPr>
        <w:t xml:space="preserve"> Way which was initially refused, (No objection from Town Council) has been brought back with the developers (Frontier Estates) having made improvements that makes this application hard to resist as Ledbury is in great need of such a facility.   I have raised the issue of the strain on medical services.</w:t>
      </w:r>
    </w:p>
    <w:p w:rsidR="00E4202F" w:rsidRDefault="00E4202F" w:rsidP="00E4202F">
      <w:r>
        <w:rPr>
          <w:color w:val="1F497D"/>
        </w:rPr>
        <w:t> </w:t>
      </w:r>
    </w:p>
    <w:p w:rsidR="00E4202F" w:rsidRDefault="00E4202F" w:rsidP="00E4202F">
      <w:r>
        <w:rPr>
          <w:color w:val="1F497D"/>
        </w:rPr>
        <w:t> </w:t>
      </w:r>
    </w:p>
    <w:p w:rsidR="00E4202F" w:rsidRDefault="00E4202F" w:rsidP="00E4202F">
      <w:r>
        <w:rPr>
          <w:color w:val="1F497D"/>
        </w:rPr>
        <w:t>Tuesday morning (1</w:t>
      </w:r>
      <w:r>
        <w:rPr>
          <w:color w:val="1F497D"/>
          <w:vertAlign w:val="superscript"/>
        </w:rPr>
        <w:t>st</w:t>
      </w:r>
      <w:r>
        <w:rPr>
          <w:color w:val="1F497D"/>
        </w:rPr>
        <w:t>) I was in the Market Place with the Herefordshire County Councils</w:t>
      </w:r>
    </w:p>
    <w:p w:rsidR="00E4202F" w:rsidRDefault="00E4202F" w:rsidP="00E4202F">
      <w:r>
        <w:rPr>
          <w:color w:val="1F497D"/>
        </w:rPr>
        <w:t> </w:t>
      </w:r>
    </w:p>
    <w:p w:rsidR="00E4202F" w:rsidRDefault="00E4202F" w:rsidP="00E4202F">
      <w:r>
        <w:rPr>
          <w:color w:val="1F497D"/>
        </w:rPr>
        <w:t xml:space="preserve">“Our Ambition for Herefordshire “ consultation where residents could have their say in what they feel are the most important issues for our town.   Those who visited were very engaged.  Only 1 Town Councillor showed and no council staff! There is an online survey on </w:t>
      </w:r>
      <w:proofErr w:type="spellStart"/>
      <w:r>
        <w:rPr>
          <w:color w:val="1F497D"/>
        </w:rPr>
        <w:t>H.Council’s</w:t>
      </w:r>
      <w:proofErr w:type="spellEnd"/>
      <w:r>
        <w:rPr>
          <w:color w:val="1F497D"/>
        </w:rPr>
        <w:t xml:space="preserve"> website </w:t>
      </w:r>
    </w:p>
    <w:p w:rsidR="00E4202F" w:rsidRDefault="00E4202F" w:rsidP="00E4202F">
      <w:r>
        <w:rPr>
          <w:color w:val="1F497D"/>
        </w:rPr>
        <w:t> </w:t>
      </w:r>
    </w:p>
    <w:p w:rsidR="00E4202F" w:rsidRDefault="00E4202F" w:rsidP="00E4202F">
      <w:r>
        <w:rPr>
          <w:color w:val="1F497D"/>
        </w:rPr>
        <w:t> </w:t>
      </w:r>
    </w:p>
    <w:p w:rsidR="00E4202F" w:rsidRDefault="00E4202F" w:rsidP="00E4202F">
      <w:r>
        <w:rPr>
          <w:color w:val="1F497D"/>
        </w:rPr>
        <w:t>I confirm that I support the Mayor’s request for SID devices in the town.</w:t>
      </w:r>
    </w:p>
    <w:p w:rsidR="00E4202F" w:rsidRDefault="00E4202F" w:rsidP="00E4202F">
      <w:r>
        <w:rPr>
          <w:color w:val="1F497D"/>
        </w:rPr>
        <w:t> </w:t>
      </w:r>
    </w:p>
    <w:p w:rsidR="00E4202F" w:rsidRDefault="00E4202F" w:rsidP="00E4202F">
      <w:r>
        <w:rPr>
          <w:color w:val="1F497D"/>
        </w:rPr>
        <w:t xml:space="preserve">I have been appointed to serve on Malvern Hill’s Joint Advisory Committee for the </w:t>
      </w:r>
      <w:proofErr w:type="spellStart"/>
      <w:r>
        <w:rPr>
          <w:color w:val="1F497D"/>
        </w:rPr>
        <w:t>ANOB</w:t>
      </w:r>
      <w:proofErr w:type="spellEnd"/>
      <w:r>
        <w:rPr>
          <w:color w:val="1F497D"/>
        </w:rPr>
        <w:t>, and also the Malvern Hills Trust.</w:t>
      </w:r>
    </w:p>
    <w:p w:rsidR="00E4202F" w:rsidRDefault="00E4202F" w:rsidP="00E4202F">
      <w:r>
        <w:rPr>
          <w:color w:val="1F497D"/>
        </w:rPr>
        <w:t> </w:t>
      </w:r>
    </w:p>
    <w:p w:rsidR="00E4202F" w:rsidRDefault="00E4202F" w:rsidP="00E4202F">
      <w:r>
        <w:rPr>
          <w:color w:val="1F497D"/>
        </w:rPr>
        <w:t xml:space="preserve">Regards  </w:t>
      </w:r>
      <w:proofErr w:type="spellStart"/>
      <w:r>
        <w:rPr>
          <w:color w:val="1F497D"/>
        </w:rPr>
        <w:t>HelenI’Anson</w:t>
      </w:r>
      <w:proofErr w:type="spellEnd"/>
    </w:p>
    <w:p w:rsidR="004458D8" w:rsidRDefault="004458D8"/>
    <w:sectPr w:rsidR="004458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02F"/>
    <w:rsid w:val="004458D8"/>
    <w:rsid w:val="00E42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BB778"/>
  <w15:chartTrackingRefBased/>
  <w15:docId w15:val="{FBA32B6B-EFA4-4669-B4B7-A89611CA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02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49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AFB976AF</Template>
  <TotalTime>0</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LedburyTC Admin2</dc:creator>
  <cp:keywords/>
  <dc:description/>
  <cp:lastModifiedBy>LedburyTC Admin2</cp:lastModifiedBy>
  <cp:revision>2</cp:revision>
  <dcterms:created xsi:type="dcterms:W3CDTF">2019-10-31T10:22:00Z</dcterms:created>
  <dcterms:modified xsi:type="dcterms:W3CDTF">2019-10-31T10:22:00Z</dcterms:modified>
</cp:coreProperties>
</file>