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B4D9" w14:textId="77777777" w:rsidR="007168E0" w:rsidRDefault="007168E0" w:rsidP="000724C3">
      <w:pPr>
        <w:jc w:val="center"/>
        <w:rPr>
          <w:b/>
        </w:rPr>
      </w:pPr>
    </w:p>
    <w:p w14:paraId="5C334546" w14:textId="4D2A8A7D" w:rsidR="00B347B8" w:rsidRPr="000724C3" w:rsidRDefault="000724C3" w:rsidP="000724C3">
      <w:pPr>
        <w:jc w:val="center"/>
        <w:rPr>
          <w:b/>
        </w:rPr>
      </w:pPr>
      <w:r w:rsidRPr="000724C3">
        <w:rPr>
          <w:b/>
        </w:rPr>
        <w:t xml:space="preserve">MINUTES OF AN EXTRAORDINARY MEETING </w:t>
      </w:r>
    </w:p>
    <w:p w14:paraId="5A6E2B26" w14:textId="156B8BCB" w:rsidR="000724C3" w:rsidRPr="000724C3" w:rsidRDefault="000724C3" w:rsidP="000724C3">
      <w:pPr>
        <w:jc w:val="center"/>
        <w:rPr>
          <w:b/>
        </w:rPr>
      </w:pPr>
      <w:r w:rsidRPr="000724C3">
        <w:rPr>
          <w:b/>
        </w:rPr>
        <w:t xml:space="preserve">OF THE </w:t>
      </w:r>
    </w:p>
    <w:p w14:paraId="4F7A24E0" w14:textId="77777777" w:rsidR="000724C3" w:rsidRPr="000724C3" w:rsidRDefault="000724C3" w:rsidP="000724C3">
      <w:pPr>
        <w:jc w:val="center"/>
        <w:rPr>
          <w:b/>
        </w:rPr>
      </w:pPr>
      <w:r w:rsidRPr="000724C3">
        <w:rPr>
          <w:b/>
        </w:rPr>
        <w:t>RESOURCES COMMITTEE</w:t>
      </w:r>
    </w:p>
    <w:p w14:paraId="4D28FFD8" w14:textId="77777777" w:rsidR="000724C3" w:rsidRPr="000724C3" w:rsidRDefault="000724C3" w:rsidP="000724C3">
      <w:pPr>
        <w:jc w:val="center"/>
        <w:rPr>
          <w:b/>
        </w:rPr>
      </w:pPr>
      <w:r w:rsidRPr="000724C3">
        <w:rPr>
          <w:b/>
        </w:rPr>
        <w:t>HELD ON 1</w:t>
      </w:r>
      <w:r w:rsidR="00DB4F98">
        <w:rPr>
          <w:b/>
        </w:rPr>
        <w:t>9</w:t>
      </w:r>
      <w:r w:rsidRPr="000724C3">
        <w:rPr>
          <w:b/>
        </w:rPr>
        <w:t xml:space="preserve"> JUNE 2019 </w:t>
      </w:r>
    </w:p>
    <w:p w14:paraId="432A7BF6" w14:textId="1999E810" w:rsidR="000724C3" w:rsidRDefault="000724C3" w:rsidP="000724C3">
      <w:pPr>
        <w:jc w:val="center"/>
        <w:rPr>
          <w:b/>
        </w:rPr>
      </w:pPr>
      <w:r w:rsidRPr="000724C3">
        <w:rPr>
          <w:b/>
        </w:rPr>
        <w:t xml:space="preserve">IN THE TOWN COUNCIL OFFICES, LEDBURY </w:t>
      </w:r>
    </w:p>
    <w:p w14:paraId="406871C6" w14:textId="77777777" w:rsidR="007168E0" w:rsidRDefault="007168E0" w:rsidP="000724C3">
      <w:pPr>
        <w:jc w:val="center"/>
        <w:rPr>
          <w:b/>
        </w:rPr>
      </w:pPr>
    </w:p>
    <w:p w14:paraId="4FE27677" w14:textId="77777777" w:rsidR="000724C3" w:rsidRDefault="000724C3" w:rsidP="000724C3">
      <w:pPr>
        <w:jc w:val="both"/>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DE794DD" w14:textId="01E1891B" w:rsidR="000724C3" w:rsidRDefault="000724C3" w:rsidP="000724C3">
      <w:pPr>
        <w:jc w:val="both"/>
        <w:rPr>
          <w:b/>
          <w:u w:val="single"/>
        </w:rPr>
      </w:pPr>
    </w:p>
    <w:p w14:paraId="445591EC" w14:textId="77777777" w:rsidR="007168E0" w:rsidRDefault="007168E0" w:rsidP="000724C3">
      <w:pPr>
        <w:jc w:val="both"/>
        <w:rPr>
          <w:b/>
          <w:u w:val="single"/>
        </w:rPr>
      </w:pPr>
    </w:p>
    <w:p w14:paraId="7846AFC2" w14:textId="21CBDEA9" w:rsidR="000724C3" w:rsidRDefault="000724C3" w:rsidP="000724C3">
      <w:pPr>
        <w:ind w:left="1440" w:hanging="1440"/>
        <w:jc w:val="both"/>
      </w:pPr>
      <w:r>
        <w:rPr>
          <w:b/>
        </w:rPr>
        <w:t>PRESENT:</w:t>
      </w:r>
      <w:r>
        <w:rPr>
          <w:b/>
        </w:rPr>
        <w:tab/>
      </w:r>
      <w:r w:rsidRPr="00A413B8">
        <w:t>Councillors Bannister, Harvey, Howells (Town Mayor/</w:t>
      </w:r>
      <w:r w:rsidR="001222F5" w:rsidRPr="00A413B8">
        <w:t xml:space="preserve">Committee </w:t>
      </w:r>
      <w:r w:rsidRPr="00A413B8">
        <w:t>Chair), Knight and Vesma</w:t>
      </w:r>
    </w:p>
    <w:p w14:paraId="2529AE4C" w14:textId="77777777" w:rsidR="007168E0" w:rsidRPr="00A413B8" w:rsidRDefault="007168E0" w:rsidP="000724C3">
      <w:pPr>
        <w:ind w:left="1440" w:hanging="1440"/>
        <w:jc w:val="both"/>
      </w:pPr>
    </w:p>
    <w:p w14:paraId="66BFA21D" w14:textId="4D82C7CF" w:rsidR="000724C3" w:rsidRDefault="000724C3" w:rsidP="000724C3">
      <w:pPr>
        <w:ind w:left="1440" w:hanging="1440"/>
        <w:jc w:val="both"/>
      </w:pPr>
      <w:r w:rsidRPr="000724C3">
        <w:rPr>
          <w:b/>
        </w:rPr>
        <w:t>IN ATTENDANCE:</w:t>
      </w:r>
      <w:r>
        <w:t xml:space="preserve"> </w:t>
      </w:r>
      <w:r>
        <w:tab/>
        <w:t xml:space="preserve">Angie Price – Town Clerk </w:t>
      </w:r>
    </w:p>
    <w:p w14:paraId="2D3825C5" w14:textId="77777777" w:rsidR="007168E0" w:rsidRDefault="007168E0" w:rsidP="000724C3">
      <w:pPr>
        <w:ind w:left="1440" w:hanging="1440"/>
        <w:jc w:val="both"/>
      </w:pPr>
    </w:p>
    <w:p w14:paraId="60BB16A3" w14:textId="77777777" w:rsidR="000724C3" w:rsidRDefault="000724C3" w:rsidP="000724C3">
      <w:pPr>
        <w:ind w:left="1440" w:hanging="1440"/>
        <w:jc w:val="both"/>
      </w:pPr>
    </w:p>
    <w:p w14:paraId="04605ED5" w14:textId="77777777" w:rsidR="000724C3" w:rsidRDefault="000724C3" w:rsidP="000724C3">
      <w:pPr>
        <w:ind w:left="1440" w:hanging="1440"/>
        <w:jc w:val="both"/>
      </w:pPr>
      <w:r>
        <w:t>R1.</w:t>
      </w:r>
      <w:r>
        <w:tab/>
      </w:r>
      <w:r w:rsidRPr="000724C3">
        <w:rPr>
          <w:b/>
        </w:rPr>
        <w:t>APOLOGIES FOR ABSENCE</w:t>
      </w:r>
    </w:p>
    <w:p w14:paraId="0022CF46" w14:textId="77777777" w:rsidR="000724C3" w:rsidRDefault="000724C3" w:rsidP="000724C3">
      <w:pPr>
        <w:ind w:left="1440" w:hanging="1440"/>
        <w:jc w:val="both"/>
      </w:pPr>
    </w:p>
    <w:p w14:paraId="52766541" w14:textId="77777777" w:rsidR="000724C3" w:rsidRPr="00A413B8" w:rsidRDefault="000724C3" w:rsidP="000724C3">
      <w:pPr>
        <w:ind w:left="1440" w:hanging="1440"/>
        <w:jc w:val="both"/>
      </w:pPr>
      <w:r>
        <w:tab/>
      </w:r>
      <w:r w:rsidRPr="00A413B8">
        <w:t>Apologies were received from Councillor Whattler.</w:t>
      </w:r>
    </w:p>
    <w:p w14:paraId="23174AA1" w14:textId="77777777" w:rsidR="000724C3" w:rsidRDefault="000724C3" w:rsidP="000724C3">
      <w:pPr>
        <w:ind w:left="1440" w:hanging="1440"/>
        <w:jc w:val="both"/>
      </w:pPr>
    </w:p>
    <w:p w14:paraId="4F96C673" w14:textId="77777777" w:rsidR="000724C3" w:rsidRPr="000724C3" w:rsidRDefault="000724C3" w:rsidP="000724C3">
      <w:pPr>
        <w:ind w:left="1440" w:hanging="1440"/>
        <w:jc w:val="both"/>
        <w:rPr>
          <w:b/>
        </w:rPr>
      </w:pPr>
      <w:r>
        <w:t>R2.</w:t>
      </w:r>
      <w:r>
        <w:tab/>
      </w:r>
      <w:r w:rsidRPr="000724C3">
        <w:rPr>
          <w:b/>
        </w:rPr>
        <w:t>DECLARATIONS OF INT</w:t>
      </w:r>
      <w:r>
        <w:rPr>
          <w:b/>
        </w:rPr>
        <w:t>E</w:t>
      </w:r>
      <w:r w:rsidRPr="000724C3">
        <w:rPr>
          <w:b/>
        </w:rPr>
        <w:t>REST</w:t>
      </w:r>
    </w:p>
    <w:p w14:paraId="6647F9F3" w14:textId="77777777" w:rsidR="000724C3" w:rsidRDefault="000724C3" w:rsidP="000724C3">
      <w:pPr>
        <w:ind w:left="1440" w:hanging="1440"/>
        <w:jc w:val="both"/>
      </w:pPr>
    </w:p>
    <w:p w14:paraId="724CC6C0" w14:textId="77777777" w:rsidR="000724C3" w:rsidRDefault="000724C3" w:rsidP="000724C3">
      <w:pPr>
        <w:ind w:left="1440" w:hanging="1440"/>
        <w:jc w:val="both"/>
      </w:pPr>
      <w:r>
        <w:tab/>
        <w:t>None received.</w:t>
      </w:r>
    </w:p>
    <w:p w14:paraId="0671AE09" w14:textId="77777777" w:rsidR="000724C3" w:rsidRDefault="000724C3" w:rsidP="000724C3">
      <w:pPr>
        <w:ind w:left="1440" w:hanging="1440"/>
        <w:jc w:val="both"/>
      </w:pPr>
    </w:p>
    <w:p w14:paraId="522E5387" w14:textId="77777777" w:rsidR="000724C3" w:rsidRPr="000724C3" w:rsidRDefault="000724C3" w:rsidP="000724C3">
      <w:pPr>
        <w:ind w:left="1440" w:hanging="1440"/>
        <w:jc w:val="both"/>
        <w:rPr>
          <w:b/>
        </w:rPr>
      </w:pPr>
      <w:r>
        <w:t>R3.</w:t>
      </w:r>
      <w:r>
        <w:tab/>
      </w:r>
      <w:r w:rsidRPr="000724C3">
        <w:rPr>
          <w:b/>
        </w:rPr>
        <w:t>TO APPROVE AND SIGN AS A CORRECT RECORD THE MINUTES OF A MEETING OF THE EXECUTIVE COMMITTEE (Now known as Resources) HELD ON 7 MARCH 2019</w:t>
      </w:r>
    </w:p>
    <w:p w14:paraId="56474E17" w14:textId="77777777" w:rsidR="000724C3" w:rsidRDefault="000724C3" w:rsidP="000724C3">
      <w:pPr>
        <w:jc w:val="both"/>
      </w:pPr>
    </w:p>
    <w:p w14:paraId="088B9F5A" w14:textId="77777777" w:rsidR="000724C3" w:rsidRPr="000724C3" w:rsidRDefault="000724C3" w:rsidP="000724C3">
      <w:pPr>
        <w:ind w:left="1440"/>
        <w:jc w:val="both"/>
        <w:rPr>
          <w:b/>
        </w:rPr>
      </w:pPr>
      <w:r w:rsidRPr="000724C3">
        <w:rPr>
          <w:b/>
        </w:rPr>
        <w:t>RESOLVED that the minutes of the meeting of the Executive Committee (now known as Resources) held on 7 March 2019 be approved and signed as a correct record.</w:t>
      </w:r>
    </w:p>
    <w:p w14:paraId="6F6CEEBF" w14:textId="77777777" w:rsidR="000724C3" w:rsidRDefault="000724C3" w:rsidP="000724C3">
      <w:pPr>
        <w:jc w:val="both"/>
        <w:rPr>
          <w:b/>
        </w:rPr>
      </w:pPr>
    </w:p>
    <w:p w14:paraId="41101849" w14:textId="77777777" w:rsidR="000724C3" w:rsidRPr="000724C3" w:rsidRDefault="000724C3" w:rsidP="000724C3">
      <w:pPr>
        <w:jc w:val="both"/>
        <w:rPr>
          <w:b/>
        </w:rPr>
      </w:pPr>
      <w:r>
        <w:t>R4.</w:t>
      </w:r>
      <w:r>
        <w:tab/>
      </w:r>
      <w:r>
        <w:tab/>
      </w:r>
      <w:r w:rsidRPr="000724C3">
        <w:rPr>
          <w:b/>
        </w:rPr>
        <w:t xml:space="preserve">TERMS OF REFERENCE </w:t>
      </w:r>
    </w:p>
    <w:p w14:paraId="21808EF3" w14:textId="77777777" w:rsidR="000724C3" w:rsidRDefault="000724C3" w:rsidP="000724C3">
      <w:pPr>
        <w:jc w:val="both"/>
      </w:pPr>
    </w:p>
    <w:p w14:paraId="5BF8BF5E" w14:textId="77777777" w:rsidR="000724C3" w:rsidRDefault="000724C3" w:rsidP="000724C3">
      <w:pPr>
        <w:ind w:left="1440"/>
        <w:jc w:val="both"/>
      </w:pPr>
      <w:r>
        <w:t>Members were requested to give consideration to the Draft Terms of Reference, which had been deferred to the Committee at the Annual Meeting held on 9 May 2019.</w:t>
      </w:r>
    </w:p>
    <w:p w14:paraId="70D250BD" w14:textId="77777777" w:rsidR="000724C3" w:rsidRDefault="000724C3" w:rsidP="000724C3">
      <w:pPr>
        <w:ind w:left="1440"/>
        <w:jc w:val="both"/>
      </w:pPr>
    </w:p>
    <w:p w14:paraId="4F704976" w14:textId="77777777" w:rsidR="000724C3" w:rsidRPr="00A413B8" w:rsidRDefault="000724C3" w:rsidP="000724C3">
      <w:pPr>
        <w:ind w:left="1440"/>
        <w:jc w:val="both"/>
        <w:rPr>
          <w:b/>
        </w:rPr>
      </w:pPr>
      <w:r w:rsidRPr="00A413B8">
        <w:rPr>
          <w:b/>
        </w:rPr>
        <w:t xml:space="preserve">RESOLVED </w:t>
      </w:r>
      <w:r w:rsidRPr="00A413B8">
        <w:rPr>
          <w:b/>
        </w:rPr>
        <w:tab/>
        <w:t xml:space="preserve">that </w:t>
      </w:r>
      <w:r w:rsidR="003A1F21">
        <w:rPr>
          <w:b/>
        </w:rPr>
        <w:t xml:space="preserve">a recommendation be made to Full Council that </w:t>
      </w:r>
      <w:r w:rsidR="007E0E28">
        <w:rPr>
          <w:b/>
        </w:rPr>
        <w:t>t</w:t>
      </w:r>
      <w:r w:rsidRPr="00A413B8">
        <w:rPr>
          <w:b/>
        </w:rPr>
        <w:t>he</w:t>
      </w:r>
      <w:r w:rsidR="007E0E28">
        <w:rPr>
          <w:b/>
        </w:rPr>
        <w:t xml:space="preserve"> draft</w:t>
      </w:r>
      <w:r w:rsidR="003A1F21">
        <w:rPr>
          <w:b/>
        </w:rPr>
        <w:t xml:space="preserve"> Terms of Reference be approved with no amendments.</w:t>
      </w:r>
    </w:p>
    <w:p w14:paraId="21BF15CD" w14:textId="77777777" w:rsidR="00A413B8" w:rsidRDefault="00A413B8" w:rsidP="000724C3">
      <w:pPr>
        <w:ind w:left="1440"/>
        <w:jc w:val="both"/>
      </w:pPr>
    </w:p>
    <w:p w14:paraId="3AB41C76" w14:textId="77777777" w:rsidR="000724C3" w:rsidRPr="00DC244C" w:rsidRDefault="00DC244C" w:rsidP="000724C3">
      <w:pPr>
        <w:jc w:val="both"/>
        <w:rPr>
          <w:b/>
        </w:rPr>
      </w:pPr>
      <w:r>
        <w:t>R5.</w:t>
      </w:r>
      <w:r>
        <w:tab/>
      </w:r>
      <w:r>
        <w:tab/>
      </w:r>
      <w:r w:rsidRPr="00DC244C">
        <w:rPr>
          <w:b/>
        </w:rPr>
        <w:t xml:space="preserve">DATE OF NEXT MEETING </w:t>
      </w:r>
    </w:p>
    <w:p w14:paraId="2AB49D2E" w14:textId="77777777" w:rsidR="00DC244C" w:rsidRPr="00DC244C" w:rsidRDefault="00DC244C" w:rsidP="000724C3">
      <w:pPr>
        <w:jc w:val="both"/>
        <w:rPr>
          <w:b/>
        </w:rPr>
      </w:pPr>
    </w:p>
    <w:p w14:paraId="6DFEBE08" w14:textId="77777777" w:rsidR="00DC244C" w:rsidRPr="00DC244C" w:rsidRDefault="00DC244C" w:rsidP="00DC244C">
      <w:pPr>
        <w:ind w:left="1440"/>
        <w:jc w:val="both"/>
        <w:rPr>
          <w:b/>
        </w:rPr>
      </w:pPr>
      <w:r w:rsidRPr="00DC244C">
        <w:rPr>
          <w:b/>
        </w:rPr>
        <w:t>RESOLVED to note that the next meeting of the Resources Committee is scheduled for 18 July 2019.</w:t>
      </w:r>
    </w:p>
    <w:p w14:paraId="60CD2E51" w14:textId="77777777" w:rsidR="00DC244C" w:rsidRDefault="00DC244C" w:rsidP="000724C3">
      <w:pPr>
        <w:jc w:val="both"/>
        <w:rPr>
          <w:b/>
        </w:rPr>
      </w:pPr>
    </w:p>
    <w:p w14:paraId="4FBF5CF5" w14:textId="77777777" w:rsidR="007168E0" w:rsidRDefault="007168E0" w:rsidP="000724C3">
      <w:pPr>
        <w:jc w:val="both"/>
      </w:pPr>
    </w:p>
    <w:p w14:paraId="6088B2D4" w14:textId="77777777" w:rsidR="007168E0" w:rsidRDefault="007168E0" w:rsidP="000724C3">
      <w:pPr>
        <w:jc w:val="both"/>
      </w:pPr>
    </w:p>
    <w:p w14:paraId="20103A29" w14:textId="77777777" w:rsidR="007168E0" w:rsidRDefault="007168E0" w:rsidP="000724C3">
      <w:pPr>
        <w:jc w:val="both"/>
      </w:pPr>
    </w:p>
    <w:p w14:paraId="2F3EDA63" w14:textId="77777777" w:rsidR="007168E0" w:rsidRDefault="007168E0" w:rsidP="000724C3">
      <w:pPr>
        <w:jc w:val="both"/>
      </w:pPr>
    </w:p>
    <w:p w14:paraId="6B7078A3" w14:textId="2994098B" w:rsidR="00DC244C" w:rsidRPr="00CC08A5" w:rsidRDefault="00DC244C" w:rsidP="000724C3">
      <w:pPr>
        <w:jc w:val="both"/>
        <w:rPr>
          <w:b/>
        </w:rPr>
      </w:pPr>
      <w:r w:rsidRPr="00DC244C">
        <w:lastRenderedPageBreak/>
        <w:t>R6.</w:t>
      </w:r>
      <w:r w:rsidRPr="00DC244C">
        <w:tab/>
      </w:r>
      <w:r>
        <w:tab/>
      </w:r>
      <w:r w:rsidRPr="00CC08A5">
        <w:rPr>
          <w:b/>
        </w:rPr>
        <w:t>EXCLULSION OF PRESS AND PUBLC</w:t>
      </w:r>
    </w:p>
    <w:p w14:paraId="54D0F289" w14:textId="77777777" w:rsidR="00CC08A5" w:rsidRPr="00CC08A5" w:rsidRDefault="00CC08A5" w:rsidP="000724C3">
      <w:pPr>
        <w:jc w:val="both"/>
        <w:rPr>
          <w:b/>
        </w:rPr>
      </w:pPr>
    </w:p>
    <w:p w14:paraId="6EF54C35" w14:textId="77777777" w:rsidR="00CC08A5" w:rsidRDefault="00CC08A5" w:rsidP="00CC08A5">
      <w:pPr>
        <w:pStyle w:val="SubHeadings"/>
        <w:numPr>
          <w:ilvl w:val="0"/>
          <w:numId w:val="0"/>
        </w:numPr>
        <w:spacing w:after="0"/>
        <w:ind w:left="1431"/>
        <w:rPr>
          <w:color w:val="000000" w:themeColor="text1"/>
        </w:rPr>
      </w:pPr>
      <w:r w:rsidRPr="00CC08A5">
        <w:tab/>
      </w:r>
      <w:r w:rsidRPr="00CC08A5">
        <w:rPr>
          <w:color w:val="000000" w:themeColor="text1"/>
        </w:rPr>
        <w:t>RESOLVED: that in accordance with section 1(2) of the Public Bodies (Admission to Meetings) Act 1960, in view of the confidential nature of the business about to be transacted, it is advisable in the public interest that the press and public are excluded from the remainder of the meeting.</w:t>
      </w:r>
    </w:p>
    <w:p w14:paraId="654E48C0" w14:textId="77777777" w:rsidR="007168E0" w:rsidRDefault="007168E0" w:rsidP="00CC08A5">
      <w:pPr>
        <w:pStyle w:val="SubHeadings"/>
        <w:numPr>
          <w:ilvl w:val="0"/>
          <w:numId w:val="0"/>
        </w:numPr>
        <w:spacing w:after="0"/>
        <w:ind w:left="1431" w:hanging="1431"/>
        <w:rPr>
          <w:b w:val="0"/>
          <w:color w:val="000000" w:themeColor="text1"/>
        </w:rPr>
      </w:pPr>
    </w:p>
    <w:p w14:paraId="74D665A1" w14:textId="50B5B0D9" w:rsidR="00CC08A5" w:rsidRDefault="00CC08A5" w:rsidP="00CC08A5">
      <w:pPr>
        <w:pStyle w:val="SubHeadings"/>
        <w:numPr>
          <w:ilvl w:val="0"/>
          <w:numId w:val="0"/>
        </w:numPr>
        <w:spacing w:after="0"/>
        <w:ind w:left="1431" w:hanging="1431"/>
        <w:rPr>
          <w:b w:val="0"/>
          <w:color w:val="000000" w:themeColor="text1"/>
        </w:rPr>
      </w:pPr>
      <w:r>
        <w:rPr>
          <w:b w:val="0"/>
          <w:color w:val="000000" w:themeColor="text1"/>
        </w:rPr>
        <w:t>R7.</w:t>
      </w:r>
      <w:r>
        <w:rPr>
          <w:b w:val="0"/>
          <w:color w:val="000000" w:themeColor="text1"/>
        </w:rPr>
        <w:tab/>
      </w:r>
      <w:r>
        <w:rPr>
          <w:b w:val="0"/>
          <w:color w:val="000000" w:themeColor="text1"/>
        </w:rPr>
        <w:tab/>
      </w:r>
      <w:r w:rsidRPr="00CC08A5">
        <w:rPr>
          <w:color w:val="000000" w:themeColor="text1"/>
        </w:rPr>
        <w:t>DRAFT JOB DESCRIPTION AND PERSON SPECIFICATION FOR ASSISTANT CEMETERY MAINTENANCE OPERATIVE</w:t>
      </w:r>
    </w:p>
    <w:p w14:paraId="6005D702" w14:textId="77777777" w:rsidR="00CC08A5" w:rsidRDefault="00CC08A5" w:rsidP="00CC08A5">
      <w:pPr>
        <w:pStyle w:val="SubHeadings"/>
        <w:numPr>
          <w:ilvl w:val="0"/>
          <w:numId w:val="0"/>
        </w:numPr>
        <w:spacing w:after="0"/>
        <w:rPr>
          <w:b w:val="0"/>
          <w:color w:val="000000" w:themeColor="text1"/>
        </w:rPr>
      </w:pPr>
    </w:p>
    <w:p w14:paraId="5B165BF0" w14:textId="77777777" w:rsidR="00CC08A5" w:rsidRDefault="00CC08A5" w:rsidP="00CC08A5">
      <w:pPr>
        <w:pStyle w:val="SubHeadings"/>
        <w:numPr>
          <w:ilvl w:val="0"/>
          <w:numId w:val="0"/>
        </w:numPr>
        <w:spacing w:after="0"/>
        <w:ind w:left="1431" w:firstLine="9"/>
        <w:rPr>
          <w:b w:val="0"/>
          <w:color w:val="000000" w:themeColor="text1"/>
        </w:rPr>
      </w:pPr>
      <w:r>
        <w:rPr>
          <w:b w:val="0"/>
          <w:color w:val="000000" w:themeColor="text1"/>
        </w:rPr>
        <w:t>Members were requested to give consideration to a draft job description and Person Specification for an Assistant Cemetery Maintenance Operative and a report provided by the Town Clerk advising of the need to fill the vacancy as a matter of urgency.</w:t>
      </w:r>
    </w:p>
    <w:p w14:paraId="03D1FBD4" w14:textId="77777777" w:rsidR="00CC08A5" w:rsidRDefault="00CC08A5" w:rsidP="00CC08A5">
      <w:pPr>
        <w:pStyle w:val="SubHeadings"/>
        <w:numPr>
          <w:ilvl w:val="0"/>
          <w:numId w:val="0"/>
        </w:numPr>
        <w:spacing w:after="0"/>
        <w:ind w:left="1431" w:firstLine="9"/>
        <w:rPr>
          <w:b w:val="0"/>
          <w:color w:val="000000" w:themeColor="text1"/>
        </w:rPr>
      </w:pPr>
    </w:p>
    <w:p w14:paraId="29B6AE3D" w14:textId="77777777" w:rsidR="00CC08A5" w:rsidRDefault="00CC08A5" w:rsidP="00CC08A5">
      <w:pPr>
        <w:pStyle w:val="SubHeadings"/>
        <w:numPr>
          <w:ilvl w:val="0"/>
          <w:numId w:val="0"/>
        </w:numPr>
        <w:spacing w:after="0"/>
        <w:ind w:left="1431" w:firstLine="9"/>
        <w:rPr>
          <w:b w:val="0"/>
          <w:color w:val="000000" w:themeColor="text1"/>
        </w:rPr>
      </w:pPr>
      <w:r>
        <w:rPr>
          <w:b w:val="0"/>
          <w:color w:val="000000" w:themeColor="text1"/>
        </w:rPr>
        <w:t>Members were also requested to give consideration to a suggestion from the Town Clerk that they recruit the post as a “Trainee positon”.</w:t>
      </w:r>
    </w:p>
    <w:p w14:paraId="604712CE" w14:textId="77777777" w:rsidR="00CC08A5" w:rsidRDefault="00CC08A5" w:rsidP="00CC08A5">
      <w:pPr>
        <w:pStyle w:val="SubHeadings"/>
        <w:numPr>
          <w:ilvl w:val="0"/>
          <w:numId w:val="0"/>
        </w:numPr>
        <w:spacing w:after="0"/>
        <w:ind w:left="1431" w:firstLine="9"/>
        <w:rPr>
          <w:b w:val="0"/>
          <w:color w:val="000000" w:themeColor="text1"/>
        </w:rPr>
      </w:pPr>
    </w:p>
    <w:p w14:paraId="21A94EF7" w14:textId="77777777" w:rsidR="00CC08A5" w:rsidRDefault="00A413B8" w:rsidP="00CC08A5">
      <w:pPr>
        <w:pStyle w:val="SubHeadings"/>
        <w:numPr>
          <w:ilvl w:val="0"/>
          <w:numId w:val="0"/>
        </w:numPr>
        <w:spacing w:after="0"/>
        <w:ind w:left="1431" w:firstLine="9"/>
        <w:rPr>
          <w:b w:val="0"/>
        </w:rPr>
      </w:pPr>
      <w:r w:rsidRPr="00A413B8">
        <w:rPr>
          <w:b w:val="0"/>
        </w:rPr>
        <w:t>A number of issues were raised during discussion about information that had previously been issued via th</w:t>
      </w:r>
      <w:r>
        <w:rPr>
          <w:b w:val="0"/>
        </w:rPr>
        <w:t>e committee process, which conflicted with that provided.</w:t>
      </w:r>
      <w:r w:rsidRPr="00A413B8">
        <w:rPr>
          <w:b w:val="0"/>
        </w:rPr>
        <w:t xml:space="preserve">  The Clerk advised that she had been unaware of a number of the points raised, but would look into them.</w:t>
      </w:r>
    </w:p>
    <w:p w14:paraId="7747234F" w14:textId="77777777" w:rsidR="00A413B8" w:rsidRDefault="00A413B8" w:rsidP="00CC08A5">
      <w:pPr>
        <w:pStyle w:val="SubHeadings"/>
        <w:numPr>
          <w:ilvl w:val="0"/>
          <w:numId w:val="0"/>
        </w:numPr>
        <w:spacing w:after="0"/>
        <w:ind w:left="1431" w:firstLine="9"/>
        <w:rPr>
          <w:b w:val="0"/>
        </w:rPr>
      </w:pPr>
    </w:p>
    <w:p w14:paraId="7F2275C5" w14:textId="77777777" w:rsidR="00A413B8" w:rsidRDefault="00A413B8" w:rsidP="00CC08A5">
      <w:pPr>
        <w:pStyle w:val="SubHeadings"/>
        <w:numPr>
          <w:ilvl w:val="0"/>
          <w:numId w:val="0"/>
        </w:numPr>
        <w:spacing w:after="0"/>
        <w:ind w:left="1431" w:firstLine="9"/>
        <w:rPr>
          <w:b w:val="0"/>
        </w:rPr>
      </w:pPr>
      <w:r>
        <w:rPr>
          <w:b w:val="0"/>
        </w:rPr>
        <w:t>Concerns were raised in respect of the viability of the job description for the current groundsman post within the Council and it was felt that it would be inappropriate to recruit to a second post until this could be resolved.</w:t>
      </w:r>
    </w:p>
    <w:p w14:paraId="680D124E" w14:textId="77777777" w:rsidR="00A413B8" w:rsidRPr="00A413B8" w:rsidRDefault="00A413B8" w:rsidP="00CC08A5">
      <w:pPr>
        <w:pStyle w:val="SubHeadings"/>
        <w:numPr>
          <w:ilvl w:val="0"/>
          <w:numId w:val="0"/>
        </w:numPr>
        <w:spacing w:after="0"/>
        <w:ind w:left="1431" w:firstLine="9"/>
        <w:rPr>
          <w:b w:val="0"/>
        </w:rPr>
      </w:pPr>
    </w:p>
    <w:p w14:paraId="58843165" w14:textId="77777777" w:rsidR="00CC08A5" w:rsidRDefault="00CC08A5" w:rsidP="00CC08A5">
      <w:pPr>
        <w:pStyle w:val="SubHeadings"/>
        <w:numPr>
          <w:ilvl w:val="0"/>
          <w:numId w:val="0"/>
        </w:numPr>
        <w:spacing w:after="0"/>
        <w:ind w:left="1431" w:firstLine="9"/>
      </w:pPr>
      <w:proofErr w:type="gramStart"/>
      <w:r w:rsidRPr="00A413B8">
        <w:t>RESOLVED:-</w:t>
      </w:r>
      <w:proofErr w:type="gramEnd"/>
    </w:p>
    <w:p w14:paraId="6267E195" w14:textId="77777777" w:rsidR="00A413B8" w:rsidRDefault="00A413B8" w:rsidP="00CC08A5">
      <w:pPr>
        <w:pStyle w:val="SubHeadings"/>
        <w:numPr>
          <w:ilvl w:val="0"/>
          <w:numId w:val="0"/>
        </w:numPr>
        <w:spacing w:after="0"/>
        <w:ind w:left="1431" w:firstLine="9"/>
      </w:pPr>
    </w:p>
    <w:p w14:paraId="4645EE90" w14:textId="77777777" w:rsidR="00A413B8" w:rsidRDefault="00A413B8" w:rsidP="00A413B8">
      <w:pPr>
        <w:pStyle w:val="SubHeadings"/>
        <w:numPr>
          <w:ilvl w:val="0"/>
          <w:numId w:val="0"/>
        </w:numPr>
        <w:spacing w:after="0"/>
        <w:ind w:left="2160" w:hanging="720"/>
      </w:pPr>
      <w:r>
        <w:t>1.</w:t>
      </w:r>
      <w:r>
        <w:tab/>
        <w:t>That the Town Clerk investigate previous information provided to Members in respect of the groundsman positions at Ledbury Cemetery.</w:t>
      </w:r>
    </w:p>
    <w:p w14:paraId="03DDF790" w14:textId="77777777" w:rsidR="00A413B8" w:rsidRPr="00A413B8" w:rsidRDefault="00A413B8" w:rsidP="00CC08A5">
      <w:pPr>
        <w:pStyle w:val="SubHeadings"/>
        <w:numPr>
          <w:ilvl w:val="0"/>
          <w:numId w:val="0"/>
        </w:numPr>
        <w:spacing w:after="0"/>
        <w:ind w:left="1431" w:firstLine="9"/>
      </w:pPr>
    </w:p>
    <w:p w14:paraId="756EFC57" w14:textId="77777777" w:rsidR="00B3752A" w:rsidRDefault="00A413B8" w:rsidP="00B3752A">
      <w:pPr>
        <w:pStyle w:val="SubHeadings"/>
        <w:numPr>
          <w:ilvl w:val="0"/>
          <w:numId w:val="0"/>
        </w:numPr>
        <w:spacing w:after="0"/>
        <w:ind w:left="2160" w:hanging="714"/>
      </w:pPr>
      <w:r w:rsidRPr="00A413B8">
        <w:t>2.</w:t>
      </w:r>
      <w:r w:rsidRPr="00A413B8">
        <w:tab/>
      </w:r>
      <w:r>
        <w:t>That the Clerk and Deputy Clerk</w:t>
      </w:r>
      <w:r w:rsidR="002B6E0C">
        <w:t xml:space="preserve"> work with Citation to</w:t>
      </w:r>
      <w:r>
        <w:t xml:space="preserve"> set up a programme of management </w:t>
      </w:r>
      <w:r w:rsidR="002B6E0C">
        <w:t xml:space="preserve">in respect of the </w:t>
      </w:r>
      <w:r w:rsidR="00B3752A">
        <w:t>requirement</w:t>
      </w:r>
      <w:r w:rsidR="002B6E0C">
        <w:t xml:space="preserve">s of the </w:t>
      </w:r>
      <w:r w:rsidR="00B3752A">
        <w:t>cemetery maintenance</w:t>
      </w:r>
      <w:r w:rsidR="002B6E0C">
        <w:t xml:space="preserve"> in order to provide clear</w:t>
      </w:r>
      <w:r w:rsidR="00B3752A">
        <w:t>er</w:t>
      </w:r>
      <w:r w:rsidR="002B6E0C">
        <w:t xml:space="preserve"> guidelines o</w:t>
      </w:r>
      <w:r w:rsidR="00B3752A">
        <w:t>n the standard of work expected and staffing levels required.</w:t>
      </w:r>
    </w:p>
    <w:p w14:paraId="3DD39C2D" w14:textId="77777777" w:rsidR="002B6E0C" w:rsidRDefault="00B3752A" w:rsidP="00B3752A">
      <w:pPr>
        <w:pStyle w:val="SubHeadings"/>
        <w:numPr>
          <w:ilvl w:val="0"/>
          <w:numId w:val="0"/>
        </w:numPr>
        <w:spacing w:after="0"/>
        <w:ind w:left="2160" w:hanging="714"/>
      </w:pPr>
      <w:r>
        <w:t xml:space="preserve"> </w:t>
      </w:r>
    </w:p>
    <w:p w14:paraId="7A1B4CE0" w14:textId="77777777" w:rsidR="002B6E0C" w:rsidRPr="00A413B8" w:rsidRDefault="002B6E0C" w:rsidP="00A413B8">
      <w:pPr>
        <w:pStyle w:val="SubHeadings"/>
        <w:numPr>
          <w:ilvl w:val="0"/>
          <w:numId w:val="0"/>
        </w:numPr>
        <w:spacing w:after="0"/>
        <w:ind w:left="2160" w:hanging="714"/>
      </w:pPr>
      <w:r>
        <w:t>3.</w:t>
      </w:r>
      <w:r>
        <w:tab/>
        <w:t xml:space="preserve">That the Town Clerk provide an interim progress report to the next meeting of the Resources Committee scheduled for 18 July 2019 with a further more definitive report at the following meeting. </w:t>
      </w:r>
    </w:p>
    <w:p w14:paraId="0461281D" w14:textId="77777777" w:rsidR="00A413B8" w:rsidRDefault="00A413B8" w:rsidP="00CC08A5">
      <w:pPr>
        <w:pStyle w:val="SubHeadings"/>
        <w:numPr>
          <w:ilvl w:val="0"/>
          <w:numId w:val="0"/>
        </w:numPr>
        <w:spacing w:after="0"/>
        <w:ind w:left="1134" w:hanging="708"/>
        <w:rPr>
          <w:b w:val="0"/>
        </w:rPr>
      </w:pPr>
    </w:p>
    <w:p w14:paraId="317A5BCF" w14:textId="77777777" w:rsidR="007168E0" w:rsidRDefault="007168E0" w:rsidP="00CC08A5">
      <w:pPr>
        <w:pStyle w:val="SubHeadings"/>
        <w:numPr>
          <w:ilvl w:val="0"/>
          <w:numId w:val="0"/>
        </w:numPr>
        <w:spacing w:after="0"/>
        <w:ind w:left="1431" w:hanging="1431"/>
        <w:rPr>
          <w:b w:val="0"/>
        </w:rPr>
      </w:pPr>
    </w:p>
    <w:p w14:paraId="0D286C09" w14:textId="77777777" w:rsidR="007168E0" w:rsidRDefault="007168E0" w:rsidP="00CC08A5">
      <w:pPr>
        <w:pStyle w:val="SubHeadings"/>
        <w:numPr>
          <w:ilvl w:val="0"/>
          <w:numId w:val="0"/>
        </w:numPr>
        <w:spacing w:after="0"/>
        <w:ind w:left="1431" w:hanging="1431"/>
        <w:rPr>
          <w:b w:val="0"/>
        </w:rPr>
      </w:pPr>
    </w:p>
    <w:p w14:paraId="485EB836" w14:textId="77777777" w:rsidR="007168E0" w:rsidRDefault="007168E0" w:rsidP="00CC08A5">
      <w:pPr>
        <w:pStyle w:val="SubHeadings"/>
        <w:numPr>
          <w:ilvl w:val="0"/>
          <w:numId w:val="0"/>
        </w:numPr>
        <w:spacing w:after="0"/>
        <w:ind w:left="1431" w:hanging="1431"/>
        <w:rPr>
          <w:b w:val="0"/>
        </w:rPr>
      </w:pPr>
    </w:p>
    <w:p w14:paraId="140172D6" w14:textId="77777777" w:rsidR="007168E0" w:rsidRDefault="007168E0" w:rsidP="00CC08A5">
      <w:pPr>
        <w:pStyle w:val="SubHeadings"/>
        <w:numPr>
          <w:ilvl w:val="0"/>
          <w:numId w:val="0"/>
        </w:numPr>
        <w:spacing w:after="0"/>
        <w:ind w:left="1431" w:hanging="1431"/>
        <w:rPr>
          <w:b w:val="0"/>
        </w:rPr>
      </w:pPr>
    </w:p>
    <w:p w14:paraId="3F7F5176" w14:textId="74CDBE10" w:rsidR="00CC08A5" w:rsidRPr="00A413B8" w:rsidRDefault="00CC08A5" w:rsidP="00CC08A5">
      <w:pPr>
        <w:pStyle w:val="SubHeadings"/>
        <w:numPr>
          <w:ilvl w:val="0"/>
          <w:numId w:val="0"/>
        </w:numPr>
        <w:spacing w:after="0"/>
        <w:ind w:left="1431" w:hanging="1431"/>
        <w:rPr>
          <w:b w:val="0"/>
        </w:rPr>
      </w:pPr>
      <w:r w:rsidRPr="00A413B8">
        <w:rPr>
          <w:b w:val="0"/>
        </w:rPr>
        <w:lastRenderedPageBreak/>
        <w:t>R8.</w:t>
      </w:r>
      <w:r w:rsidRPr="00A413B8">
        <w:rPr>
          <w:b w:val="0"/>
        </w:rPr>
        <w:tab/>
      </w:r>
      <w:r w:rsidRPr="00A413B8">
        <w:rPr>
          <w:b w:val="0"/>
        </w:rPr>
        <w:tab/>
      </w:r>
      <w:r w:rsidRPr="00A413B8">
        <w:t>ADVERTISING OF VACANCY FOR ASSISTANT CEMETERY MAINTNANCE OPERATIVE</w:t>
      </w:r>
      <w:r w:rsidRPr="00A413B8">
        <w:rPr>
          <w:b w:val="0"/>
        </w:rPr>
        <w:t xml:space="preserve"> </w:t>
      </w:r>
    </w:p>
    <w:p w14:paraId="1264E021" w14:textId="77777777" w:rsidR="00CC08A5" w:rsidRPr="00A413B8" w:rsidRDefault="00CC08A5" w:rsidP="00CC08A5">
      <w:pPr>
        <w:pStyle w:val="SubHeadings"/>
        <w:numPr>
          <w:ilvl w:val="0"/>
          <w:numId w:val="0"/>
        </w:numPr>
        <w:spacing w:after="0"/>
        <w:rPr>
          <w:b w:val="0"/>
        </w:rPr>
      </w:pPr>
    </w:p>
    <w:p w14:paraId="42F717AC" w14:textId="77777777" w:rsidR="001222F5" w:rsidRPr="001222F5" w:rsidRDefault="00A413B8" w:rsidP="00CC08A5">
      <w:pPr>
        <w:pStyle w:val="SubHeadings"/>
        <w:numPr>
          <w:ilvl w:val="0"/>
          <w:numId w:val="0"/>
        </w:numPr>
        <w:spacing w:after="0"/>
        <w:ind w:left="1431" w:firstLine="9"/>
        <w:rPr>
          <w:b w:val="0"/>
          <w:color w:val="FF0000"/>
        </w:rPr>
      </w:pPr>
      <w:r>
        <w:rPr>
          <w:b w:val="0"/>
        </w:rPr>
        <w:t>Due to the outcome of agenda item 7 it was agreed that there was no action to be taken on this agenda item.</w:t>
      </w:r>
    </w:p>
    <w:p w14:paraId="1C53F87B" w14:textId="77777777" w:rsidR="00CC08A5" w:rsidRPr="001222F5" w:rsidRDefault="00CC08A5" w:rsidP="00CC08A5">
      <w:pPr>
        <w:pStyle w:val="SubHeadings"/>
        <w:numPr>
          <w:ilvl w:val="0"/>
          <w:numId w:val="0"/>
        </w:numPr>
        <w:spacing w:after="0"/>
        <w:rPr>
          <w:b w:val="0"/>
          <w:color w:val="FF0000"/>
        </w:rPr>
      </w:pPr>
    </w:p>
    <w:p w14:paraId="5C7035BD" w14:textId="77777777" w:rsidR="00CC08A5" w:rsidRDefault="001222F5" w:rsidP="001222F5">
      <w:pPr>
        <w:pStyle w:val="SubHeadings"/>
        <w:numPr>
          <w:ilvl w:val="0"/>
          <w:numId w:val="0"/>
        </w:numPr>
        <w:spacing w:after="0"/>
        <w:rPr>
          <w:b w:val="0"/>
          <w:color w:val="000000" w:themeColor="text1"/>
        </w:rPr>
      </w:pPr>
      <w:r>
        <w:rPr>
          <w:b w:val="0"/>
          <w:color w:val="000000" w:themeColor="text1"/>
        </w:rPr>
        <w:t xml:space="preserve">The meeting closed at </w:t>
      </w:r>
      <w:r w:rsidR="00A413B8">
        <w:rPr>
          <w:b w:val="0"/>
          <w:color w:val="000000" w:themeColor="text1"/>
        </w:rPr>
        <w:t>8.30 pm</w:t>
      </w:r>
    </w:p>
    <w:p w14:paraId="57CA7032" w14:textId="77777777" w:rsidR="001222F5" w:rsidRDefault="001222F5" w:rsidP="001222F5">
      <w:pPr>
        <w:pStyle w:val="SubHeadings"/>
        <w:numPr>
          <w:ilvl w:val="0"/>
          <w:numId w:val="0"/>
        </w:numPr>
        <w:spacing w:after="0"/>
        <w:rPr>
          <w:b w:val="0"/>
          <w:color w:val="000000" w:themeColor="text1"/>
        </w:rPr>
      </w:pPr>
    </w:p>
    <w:p w14:paraId="0C3F1485" w14:textId="2A04902C" w:rsidR="001222F5" w:rsidRDefault="007168E0" w:rsidP="001222F5">
      <w:pPr>
        <w:pStyle w:val="SubHeadings"/>
        <w:numPr>
          <w:ilvl w:val="0"/>
          <w:numId w:val="0"/>
        </w:numPr>
        <w:spacing w:after="0"/>
        <w:rPr>
          <w:b w:val="0"/>
          <w:color w:val="000000" w:themeColor="text1"/>
        </w:rPr>
      </w:pPr>
      <w:r>
        <w:rPr>
          <w:b w:val="0"/>
          <w:noProof/>
          <w:snapToGrid/>
          <w:color w:val="000000" w:themeColor="text1"/>
        </w:rPr>
        <w:object w:dxaOrig="1440" w:dyaOrig="1440" w14:anchorId="6EEA1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75pt;width:191.4pt;height:113.35pt;z-index:251658240;visibility:visible;mso-wrap-edited:f;mso-position-horizontal-relative:text;mso-position-vertical-relative:text" o:allowincell="f">
            <v:imagedata r:id="rId7" o:title=""/>
            <w10:wrap type="topAndBottom"/>
          </v:shape>
          <o:OLEObject Type="Embed" ProgID="Word.Picture.8" ShapeID="_x0000_s1026" DrawAspect="Content" ObjectID="_1649076748" r:id="rId8"/>
        </w:object>
      </w:r>
      <w:r>
        <w:rPr>
          <w:b w:val="0"/>
          <w:color w:val="000000" w:themeColor="text1"/>
        </w:rPr>
        <w:t xml:space="preserve">Signed </w:t>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r>
      <w:r>
        <w:rPr>
          <w:b w:val="0"/>
          <w:color w:val="000000" w:themeColor="text1"/>
        </w:rPr>
        <w:tab/>
        <w:t>Date 18 July 2019</w:t>
      </w:r>
    </w:p>
    <w:p w14:paraId="417909F9" w14:textId="1EB53D7C" w:rsidR="007168E0" w:rsidRDefault="007168E0" w:rsidP="001222F5">
      <w:pPr>
        <w:pStyle w:val="SubHeadings"/>
        <w:numPr>
          <w:ilvl w:val="0"/>
          <w:numId w:val="0"/>
        </w:numPr>
        <w:spacing w:after="0"/>
        <w:rPr>
          <w:b w:val="0"/>
          <w:color w:val="000000" w:themeColor="text1"/>
        </w:rPr>
      </w:pPr>
    </w:p>
    <w:p w14:paraId="68D8CCAD" w14:textId="6030FB43" w:rsidR="007168E0" w:rsidRDefault="007168E0" w:rsidP="001222F5">
      <w:pPr>
        <w:pStyle w:val="SubHeadings"/>
        <w:numPr>
          <w:ilvl w:val="0"/>
          <w:numId w:val="0"/>
        </w:numPr>
        <w:spacing w:after="0"/>
        <w:rPr>
          <w:b w:val="0"/>
          <w:color w:val="000000" w:themeColor="text1"/>
        </w:rPr>
      </w:pPr>
    </w:p>
    <w:p w14:paraId="52242131" w14:textId="4F1A2533" w:rsidR="007168E0" w:rsidRDefault="007168E0" w:rsidP="001222F5">
      <w:pPr>
        <w:pStyle w:val="SubHeadings"/>
        <w:numPr>
          <w:ilvl w:val="0"/>
          <w:numId w:val="0"/>
        </w:numPr>
        <w:spacing w:after="0"/>
        <w:rPr>
          <w:b w:val="0"/>
          <w:color w:val="000000" w:themeColor="text1"/>
        </w:rPr>
      </w:pPr>
    </w:p>
    <w:p w14:paraId="3911EB8C" w14:textId="7F86216A" w:rsidR="007168E0" w:rsidRDefault="007168E0" w:rsidP="001222F5">
      <w:pPr>
        <w:pStyle w:val="SubHeadings"/>
        <w:numPr>
          <w:ilvl w:val="0"/>
          <w:numId w:val="0"/>
        </w:numPr>
        <w:spacing w:after="0"/>
        <w:rPr>
          <w:b w:val="0"/>
          <w:color w:val="000000" w:themeColor="text1"/>
        </w:rPr>
      </w:pPr>
    </w:p>
    <w:p w14:paraId="57BCCB41" w14:textId="77777777" w:rsidR="007168E0" w:rsidRDefault="007168E0" w:rsidP="001222F5">
      <w:pPr>
        <w:pStyle w:val="SubHeadings"/>
        <w:numPr>
          <w:ilvl w:val="0"/>
          <w:numId w:val="0"/>
        </w:numPr>
        <w:spacing w:after="0"/>
        <w:rPr>
          <w:b w:val="0"/>
          <w:color w:val="000000" w:themeColor="text1"/>
        </w:rPr>
      </w:pPr>
    </w:p>
    <w:p w14:paraId="6B02EA6F" w14:textId="77777777" w:rsidR="001222F5" w:rsidRDefault="001222F5" w:rsidP="001222F5">
      <w:pPr>
        <w:pStyle w:val="SubHeadings"/>
        <w:numPr>
          <w:ilvl w:val="0"/>
          <w:numId w:val="0"/>
        </w:numPr>
        <w:spacing w:after="0"/>
        <w:rPr>
          <w:b w:val="0"/>
          <w:color w:val="000000" w:themeColor="text1"/>
        </w:rPr>
      </w:pPr>
    </w:p>
    <w:sectPr w:rsidR="001222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11A89" w14:textId="77777777" w:rsidR="008A587D" w:rsidRDefault="008A587D" w:rsidP="00B26A9B">
      <w:r>
        <w:separator/>
      </w:r>
    </w:p>
  </w:endnote>
  <w:endnote w:type="continuationSeparator" w:id="0">
    <w:p w14:paraId="4C7E5BC3" w14:textId="77777777" w:rsidR="008A587D" w:rsidRDefault="008A587D" w:rsidP="00B2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4D48" w14:textId="77777777" w:rsidR="00400B03" w:rsidRDefault="00400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C616" w14:textId="77777777" w:rsidR="00400B03" w:rsidRDefault="00400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F8F4" w14:textId="77777777" w:rsidR="00400B03" w:rsidRDefault="00400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FFEA0" w14:textId="77777777" w:rsidR="008A587D" w:rsidRDefault="008A587D" w:rsidP="00B26A9B">
      <w:r>
        <w:separator/>
      </w:r>
    </w:p>
  </w:footnote>
  <w:footnote w:type="continuationSeparator" w:id="0">
    <w:p w14:paraId="2A77E2FE" w14:textId="77777777" w:rsidR="008A587D" w:rsidRDefault="008A587D" w:rsidP="00B2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C934" w14:textId="4491E4A9" w:rsidR="00400B03" w:rsidRDefault="00400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4B18" w14:textId="2BFE0C8D" w:rsidR="00400B03" w:rsidRDefault="00400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1710" w14:textId="65D557B0" w:rsidR="00400B03" w:rsidRDefault="00400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F6811"/>
    <w:multiLevelType w:val="multilevel"/>
    <w:tmpl w:val="6792C356"/>
    <w:lvl w:ilvl="0">
      <w:start w:val="1"/>
      <w:numFmt w:val="none"/>
      <w:pStyle w:val="SubHeadings"/>
      <w:lvlText w:val="C.10"/>
      <w:lvlJc w:val="left"/>
      <w:pPr>
        <w:ind w:left="1134" w:hanging="708"/>
      </w:pPr>
      <w:rPr>
        <w:rFonts w:hint="default"/>
        <w:b/>
        <w:i w:val="0"/>
        <w:sz w:val="24"/>
      </w:rPr>
    </w:lvl>
    <w:lvl w:ilvl="1">
      <w:start w:val="1"/>
      <w:numFmt w:val="decimal"/>
      <w:pStyle w:val="NumberedText"/>
      <w:lvlText w:val="%1.%2"/>
      <w:lvlJc w:val="left"/>
      <w:pPr>
        <w:ind w:left="1985" w:hanging="567"/>
      </w:pPr>
      <w:rPr>
        <w:rFonts w:hint="default"/>
      </w:rPr>
    </w:lvl>
    <w:lvl w:ilvl="2">
      <w:start w:val="1"/>
      <w:numFmt w:val="decimal"/>
      <w:lvlText w:val="%1.%2.%3"/>
      <w:lvlJc w:val="left"/>
      <w:pPr>
        <w:ind w:left="2552"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70230B1"/>
    <w:multiLevelType w:val="hybridMultilevel"/>
    <w:tmpl w:val="F54C23BE"/>
    <w:lvl w:ilvl="0" w:tplc="A2E24492">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4C3"/>
    <w:rsid w:val="000724C3"/>
    <w:rsid w:val="001222F5"/>
    <w:rsid w:val="002B6E0C"/>
    <w:rsid w:val="003A1F21"/>
    <w:rsid w:val="00400B03"/>
    <w:rsid w:val="006A1755"/>
    <w:rsid w:val="007168E0"/>
    <w:rsid w:val="007E0E28"/>
    <w:rsid w:val="007E2C56"/>
    <w:rsid w:val="008A587D"/>
    <w:rsid w:val="00A413B8"/>
    <w:rsid w:val="00B26A9B"/>
    <w:rsid w:val="00B347B8"/>
    <w:rsid w:val="00B3752A"/>
    <w:rsid w:val="00CC08A5"/>
    <w:rsid w:val="00DB4F98"/>
    <w:rsid w:val="00DC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EA30"/>
  <w15:chartTrackingRefBased/>
  <w15:docId w15:val="{1824298E-002F-489A-ACB9-91DF1A5C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C3"/>
    <w:pPr>
      <w:spacing w:after="160" w:line="259" w:lineRule="auto"/>
      <w:ind w:left="720"/>
      <w:contextualSpacing/>
    </w:pPr>
    <w:rPr>
      <w:rFonts w:asciiTheme="minorHAnsi" w:hAnsiTheme="minorHAnsi" w:cstheme="minorBidi"/>
      <w:sz w:val="22"/>
    </w:rPr>
  </w:style>
  <w:style w:type="paragraph" w:customStyle="1" w:styleId="NumberedText">
    <w:name w:val="Numbered Text"/>
    <w:basedOn w:val="Normal"/>
    <w:qFormat/>
    <w:rsid w:val="00CC08A5"/>
    <w:pPr>
      <w:numPr>
        <w:ilvl w:val="1"/>
        <w:numId w:val="1"/>
      </w:numPr>
      <w:tabs>
        <w:tab w:val="left" w:pos="3402"/>
        <w:tab w:val="left" w:pos="5103"/>
      </w:tabs>
      <w:autoSpaceDE w:val="0"/>
      <w:autoSpaceDN w:val="0"/>
      <w:adjustRightInd w:val="0"/>
      <w:spacing w:after="120" w:line="360" w:lineRule="auto"/>
    </w:pPr>
    <w:rPr>
      <w:rFonts w:eastAsia="Times New Roman"/>
      <w:color w:val="000000"/>
      <w:szCs w:val="24"/>
      <w:lang w:eastAsia="en-GB"/>
    </w:rPr>
  </w:style>
  <w:style w:type="paragraph" w:customStyle="1" w:styleId="SubHeadings">
    <w:name w:val="Sub Headings"/>
    <w:basedOn w:val="Normal"/>
    <w:qFormat/>
    <w:rsid w:val="00CC08A5"/>
    <w:pPr>
      <w:widowControl w:val="0"/>
      <w:numPr>
        <w:numId w:val="1"/>
      </w:numPr>
      <w:spacing w:after="120"/>
      <w:jc w:val="both"/>
    </w:pPr>
    <w:rPr>
      <w:rFonts w:eastAsia="Times New Roman"/>
      <w:b/>
      <w:snapToGrid w:val="0"/>
      <w:szCs w:val="24"/>
      <w:lang w:eastAsia="en-GB"/>
    </w:rPr>
  </w:style>
  <w:style w:type="paragraph" w:styleId="BalloonText">
    <w:name w:val="Balloon Text"/>
    <w:basedOn w:val="Normal"/>
    <w:link w:val="BalloonTextChar"/>
    <w:uiPriority w:val="99"/>
    <w:semiHidden/>
    <w:unhideWhenUsed/>
    <w:rsid w:val="002B6E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0C"/>
    <w:rPr>
      <w:rFonts w:ascii="Segoe UI" w:hAnsi="Segoe UI" w:cs="Segoe UI"/>
      <w:sz w:val="18"/>
      <w:szCs w:val="18"/>
    </w:rPr>
  </w:style>
  <w:style w:type="paragraph" w:styleId="Header">
    <w:name w:val="header"/>
    <w:basedOn w:val="Normal"/>
    <w:link w:val="HeaderChar"/>
    <w:uiPriority w:val="99"/>
    <w:unhideWhenUsed/>
    <w:rsid w:val="00B26A9B"/>
    <w:pPr>
      <w:tabs>
        <w:tab w:val="center" w:pos="4513"/>
        <w:tab w:val="right" w:pos="9026"/>
      </w:tabs>
    </w:pPr>
  </w:style>
  <w:style w:type="character" w:customStyle="1" w:styleId="HeaderChar">
    <w:name w:val="Header Char"/>
    <w:basedOn w:val="DefaultParagraphFont"/>
    <w:link w:val="Header"/>
    <w:uiPriority w:val="99"/>
    <w:rsid w:val="00B26A9B"/>
  </w:style>
  <w:style w:type="paragraph" w:styleId="Footer">
    <w:name w:val="footer"/>
    <w:basedOn w:val="Normal"/>
    <w:link w:val="FooterChar"/>
    <w:uiPriority w:val="99"/>
    <w:unhideWhenUsed/>
    <w:rsid w:val="00B26A9B"/>
    <w:pPr>
      <w:tabs>
        <w:tab w:val="center" w:pos="4513"/>
        <w:tab w:val="right" w:pos="9026"/>
      </w:tabs>
    </w:pPr>
  </w:style>
  <w:style w:type="character" w:customStyle="1" w:styleId="FooterChar">
    <w:name w:val="Footer Char"/>
    <w:basedOn w:val="DefaultParagraphFont"/>
    <w:link w:val="Footer"/>
    <w:uiPriority w:val="99"/>
    <w:rsid w:val="00B26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Thomas</dc:creator>
  <cp:keywords/>
  <dc:description/>
  <cp:lastModifiedBy>LTC Clerk</cp:lastModifiedBy>
  <cp:revision>4</cp:revision>
  <cp:lastPrinted>2019-07-12T09:32:00Z</cp:lastPrinted>
  <dcterms:created xsi:type="dcterms:W3CDTF">2020-04-22T14:36:00Z</dcterms:created>
  <dcterms:modified xsi:type="dcterms:W3CDTF">2020-04-22T15:06:00Z</dcterms:modified>
</cp:coreProperties>
</file>